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A7389">
        <w:t>16218</w:t>
      </w:r>
      <w:r w:rsidR="00AE6B6C">
        <w:t xml:space="preserve"> </w:t>
      </w:r>
      <w:r w:rsidR="00132E1D">
        <w:t xml:space="preserve">din </w:t>
      </w:r>
      <w:r w:rsidR="00D02D96">
        <w:t>1</w:t>
      </w:r>
      <w:r w:rsidR="00EA7389">
        <w:t>4.06</w:t>
      </w:r>
      <w:r w:rsidR="0024292C">
        <w:t>.20</w:t>
      </w:r>
      <w:r w:rsidR="008E3089">
        <w:t>2</w:t>
      </w:r>
      <w:r w:rsidR="00EA7389">
        <w:t>1</w:t>
      </w:r>
    </w:p>
    <w:p w:rsidR="00C7116D" w:rsidRPr="002454FC" w:rsidRDefault="00C7116D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D55A7A" w:rsidRDefault="00D55A7A" w:rsidP="00D55A7A">
      <w:pPr>
        <w:ind w:firstLine="720"/>
        <w:jc w:val="center"/>
        <w:rPr>
          <w:b/>
        </w:rPr>
      </w:pPr>
      <w:r w:rsidRPr="00315491">
        <w:rPr>
          <w:b/>
        </w:rPr>
        <w:t xml:space="preserve">privind  </w:t>
      </w:r>
      <w:r>
        <w:rPr>
          <w:b/>
        </w:rPr>
        <w:t xml:space="preserve">constituirea Comisiei mixte </w:t>
      </w:r>
      <w:r w:rsidRPr="000350DB">
        <w:rPr>
          <w:b/>
        </w:rPr>
        <w:t xml:space="preserve">de negociere în vederea efectuării de </w:t>
      </w:r>
      <w:proofErr w:type="spellStart"/>
      <w:r w:rsidRPr="000350DB">
        <w:rPr>
          <w:b/>
        </w:rPr>
        <w:t>tranzacţii</w:t>
      </w:r>
      <w:proofErr w:type="spellEnd"/>
      <w:r w:rsidRPr="000350DB">
        <w:rPr>
          <w:b/>
        </w:rPr>
        <w:t xml:space="preserve"> imobiliare</w:t>
      </w:r>
      <w:r>
        <w:rPr>
          <w:b/>
        </w:rPr>
        <w:t xml:space="preserve"> (vânzări, cumpărări terenuri, schimburi de terenuri)</w:t>
      </w:r>
    </w:p>
    <w:p w:rsidR="00C7116D" w:rsidRPr="002454FC" w:rsidRDefault="00C7116D" w:rsidP="002454FC">
      <w:pPr>
        <w:jc w:val="center"/>
      </w:pPr>
    </w:p>
    <w:p w:rsidR="00390A72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493D7F" w:rsidRDefault="0032462C" w:rsidP="00493D7F">
      <w:pPr>
        <w:ind w:firstLine="720"/>
        <w:jc w:val="both"/>
      </w:pPr>
      <w:r w:rsidRPr="002454FC">
        <w:tab/>
        <w:t xml:space="preserve">Având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EA7389">
        <w:t>16213</w:t>
      </w:r>
      <w:r w:rsidR="00D02D96">
        <w:t>/1</w:t>
      </w:r>
      <w:r w:rsidR="008E3089">
        <w:t xml:space="preserve"> </w:t>
      </w:r>
      <w:r w:rsidR="00390A72">
        <w:t>din</w:t>
      </w:r>
      <w:r w:rsidR="008E3089">
        <w:t xml:space="preserve"> </w:t>
      </w:r>
      <w:r w:rsidR="00D02D96">
        <w:t>1</w:t>
      </w:r>
      <w:r w:rsidR="00EA7389">
        <w:t>4</w:t>
      </w:r>
      <w:r w:rsidR="008E3089">
        <w:t>.</w:t>
      </w:r>
      <w:r w:rsidR="00EA7389">
        <w:t>06</w:t>
      </w:r>
      <w:r w:rsidR="00390A72">
        <w:t>.20</w:t>
      </w:r>
      <w:r w:rsidR="008E3089">
        <w:t>2</w:t>
      </w:r>
      <w:r w:rsidR="00EA7389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D02D96">
        <w:t xml:space="preserve"> </w:t>
      </w:r>
      <w:r w:rsidR="00493D7F">
        <w:t>constituirea C</w:t>
      </w:r>
      <w:r w:rsidR="00493D7F" w:rsidRPr="001D7B74">
        <w:t>omisi</w:t>
      </w:r>
      <w:r w:rsidR="00493D7F">
        <w:t xml:space="preserve">ei mixte </w:t>
      </w:r>
      <w:r w:rsidR="00493D7F" w:rsidRPr="001D7B74">
        <w:t xml:space="preserve">de negociere în vederea </w:t>
      </w:r>
      <w:r w:rsidR="00493D7F">
        <w:t xml:space="preserve">efectuării de </w:t>
      </w:r>
      <w:proofErr w:type="spellStart"/>
      <w:r w:rsidR="00493D7F" w:rsidRPr="001D7B74">
        <w:t>tranzacţii</w:t>
      </w:r>
      <w:proofErr w:type="spellEnd"/>
      <w:r w:rsidR="00493D7F" w:rsidRPr="001D7B74">
        <w:t xml:space="preserve"> imobiliare</w:t>
      </w:r>
      <w:r w:rsidR="00493D7F">
        <w:t xml:space="preserve"> (vânzări, cumpărări terenuri, schimburi de terenuri), conform art. 127 alin. 3 din Ordonanța </w:t>
      </w:r>
      <w:r w:rsidR="00493D7F" w:rsidRPr="00F32FCF">
        <w:t>de Urgen</w:t>
      </w:r>
      <w:r w:rsidR="00493D7F">
        <w:t>ță a</w:t>
      </w:r>
      <w:r w:rsidR="00493D7F" w:rsidRPr="00F32FCF">
        <w:t xml:space="preserve"> Guvernului nr.57/2019 privind Codul </w:t>
      </w:r>
      <w:r w:rsidR="00493D7F">
        <w:t>administrativ.</w:t>
      </w:r>
    </w:p>
    <w:p w:rsidR="00A5661B" w:rsidRPr="002454FC" w:rsidRDefault="00A5661B" w:rsidP="00A5661B">
      <w:pPr>
        <w:ind w:firstLine="708"/>
        <w:jc w:val="both"/>
      </w:pPr>
    </w:p>
    <w:p w:rsidR="00D02D96" w:rsidRDefault="00D02D96" w:rsidP="00D02D96">
      <w:pPr>
        <w:jc w:val="both"/>
      </w:pPr>
      <w:r>
        <w:t>Analiz</w:t>
      </w:r>
      <w:r w:rsidR="00A924A6">
        <w:t>â</w:t>
      </w:r>
      <w:r>
        <w:t>nd temeiurile juridice, respectiv</w:t>
      </w:r>
    </w:p>
    <w:p w:rsidR="00A924A6" w:rsidRPr="00F32FCF" w:rsidRDefault="00A924A6" w:rsidP="00A924A6">
      <w:pPr>
        <w:autoSpaceDE w:val="0"/>
        <w:autoSpaceDN w:val="0"/>
        <w:adjustRightInd w:val="0"/>
        <w:ind w:firstLine="708"/>
      </w:pPr>
      <w:r>
        <w:t>Art. 12</w:t>
      </w:r>
      <w:r w:rsidR="00493D7F">
        <w:t>7</w:t>
      </w:r>
      <w:r>
        <w:t xml:space="preserve"> alin. (</w:t>
      </w:r>
      <w:r w:rsidR="00493D7F">
        <w:t>3</w:t>
      </w:r>
      <w:r>
        <w:t xml:space="preserve">) </w:t>
      </w:r>
      <w:r w:rsidR="00493D7F">
        <w:t xml:space="preserve"> și art. 128 </w:t>
      </w:r>
      <w:r w:rsidRPr="00F32FCF">
        <w:t>din OUG nr. 57/2019 privind Codul Administrativ</w:t>
      </w:r>
      <w:r w:rsidRPr="00F32FCF">
        <w:rPr>
          <w:color w:val="000000"/>
        </w:rPr>
        <w:t>,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</w:pPr>
      <w:r>
        <w:t xml:space="preserve">                 </w:t>
      </w:r>
      <w:r w:rsidR="00181E08" w:rsidRPr="00F32FCF">
        <w:t xml:space="preserve">În temeiul prevederilor </w:t>
      </w:r>
      <w:r w:rsidR="00493D7F">
        <w:t xml:space="preserve">art. 129 alin. (2) litera c) coroborat cu </w:t>
      </w:r>
      <w:r w:rsidR="00493D7F" w:rsidRPr="00F32FCF">
        <w:t>alin. 6 litera b)</w:t>
      </w:r>
      <w:r w:rsidR="00493D7F">
        <w:t xml:space="preserve">, 133, </w:t>
      </w:r>
      <w:r w:rsidR="00181E08" w:rsidRPr="00F32FCF">
        <w:t>art.139 alin</w:t>
      </w:r>
      <w:r w:rsidR="00181E08">
        <w:t xml:space="preserve"> </w:t>
      </w:r>
      <w:r w:rsidR="00181E08" w:rsidRPr="00F32FCF">
        <w:t>(1) coroborat cu art.196 alin</w:t>
      </w:r>
      <w:r w:rsidR="00181E08">
        <w:t xml:space="preserve"> </w:t>
      </w:r>
      <w:r w:rsidR="00181E08" w:rsidRPr="00F32FCF">
        <w:t>(1) lit.</w:t>
      </w:r>
      <w:r w:rsidR="00181E08">
        <w:t xml:space="preserve"> </w:t>
      </w:r>
      <w:r w:rsidR="00181E08" w:rsidRPr="00F32FCF">
        <w:t>a</w:t>
      </w:r>
      <w:r w:rsidR="00181E08">
        <w:t>)</w:t>
      </w:r>
      <w:r w:rsidR="00181E08" w:rsidRPr="00F32FCF">
        <w:t xml:space="preserve"> din Ordonanța de Urgen</w:t>
      </w:r>
      <w:r w:rsidR="00181E08">
        <w:t>ță a</w:t>
      </w:r>
      <w:r w:rsidR="00181E08" w:rsidRPr="00F32FCF">
        <w:t xml:space="preserve"> Guvernului nr.57/2019 privind Codul administrativ.           </w:t>
      </w:r>
    </w:p>
    <w:p w:rsidR="00D02D96" w:rsidRDefault="00D02D96" w:rsidP="00D02D96">
      <w:pPr>
        <w:jc w:val="both"/>
        <w:rPr>
          <w:color w:val="000000"/>
        </w:rPr>
      </w:pPr>
    </w:p>
    <w:p w:rsidR="00D02D96" w:rsidRDefault="00D02D96" w:rsidP="00D02D96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EA7389" w:rsidRDefault="00472037" w:rsidP="00493D7F">
      <w:pPr>
        <w:ind w:firstLine="720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EA7389" w:rsidRPr="00963471">
        <w:t>Se aprobă</w:t>
      </w:r>
      <w:r w:rsidR="00EA7389" w:rsidRPr="00DB7301">
        <w:rPr>
          <w:bCs/>
        </w:rPr>
        <w:t xml:space="preserve"> </w:t>
      </w:r>
      <w:r w:rsidR="00493D7F">
        <w:t>constituirea C</w:t>
      </w:r>
      <w:r w:rsidR="00493D7F" w:rsidRPr="001D7B74">
        <w:t>omisi</w:t>
      </w:r>
      <w:r w:rsidR="00493D7F">
        <w:t xml:space="preserve">ei mixte </w:t>
      </w:r>
      <w:r w:rsidR="00493D7F" w:rsidRPr="001D7B74">
        <w:t xml:space="preserve">de negociere în vederea </w:t>
      </w:r>
      <w:r w:rsidR="00493D7F">
        <w:t xml:space="preserve">efectuării de </w:t>
      </w:r>
      <w:proofErr w:type="spellStart"/>
      <w:r w:rsidR="00493D7F" w:rsidRPr="001D7B74">
        <w:t>tranzacţii</w:t>
      </w:r>
      <w:proofErr w:type="spellEnd"/>
      <w:r w:rsidR="00493D7F" w:rsidRPr="001D7B74">
        <w:t xml:space="preserve"> imobiliare</w:t>
      </w:r>
      <w:r w:rsidR="00493D7F">
        <w:t xml:space="preserve"> (vânzări, cumpărări terenuri, schimburi de terenuri), în următoarea componență꞉</w:t>
      </w:r>
    </w:p>
    <w:p w:rsidR="00493D7F" w:rsidRDefault="00493D7F" w:rsidP="00493D7F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Preşedinte</w:t>
      </w:r>
      <w:proofErr w:type="spellEnd"/>
      <w:r>
        <w:rPr>
          <w:sz w:val="24"/>
          <w:szCs w:val="24"/>
        </w:rPr>
        <w:t xml:space="preserve"> –    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Costan</w:t>
      </w:r>
      <w:proofErr w:type="spellEnd"/>
    </w:p>
    <w:p w:rsidR="00493D7F" w:rsidRDefault="00493D7F" w:rsidP="00493D7F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   -     </w:t>
      </w:r>
      <w:proofErr w:type="spellStart"/>
      <w:r>
        <w:rPr>
          <w:sz w:val="24"/>
          <w:szCs w:val="24"/>
        </w:rPr>
        <w:t>Gavrea</w:t>
      </w:r>
      <w:proofErr w:type="spellEnd"/>
      <w:r>
        <w:rPr>
          <w:sz w:val="24"/>
          <w:szCs w:val="24"/>
        </w:rPr>
        <w:t xml:space="preserve"> Gabriela –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Urbanism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Amenajarea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Teritoriului</w:t>
      </w:r>
      <w:proofErr w:type="spellEnd"/>
    </w:p>
    <w:p w:rsidR="00493D7F" w:rsidRDefault="00493D7F" w:rsidP="00493D7F">
      <w:pPr>
        <w:pStyle w:val="Corptex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Iosip Horatiu – </w:t>
      </w:r>
      <w:proofErr w:type="spellStart"/>
      <w:r w:rsidR="009835FB">
        <w:rPr>
          <w:sz w:val="24"/>
          <w:szCs w:val="24"/>
        </w:rPr>
        <w:t>consilier</w:t>
      </w:r>
      <w:proofErr w:type="spellEnd"/>
      <w:r w:rsidR="009835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</w:t>
      </w:r>
      <w:r w:rsidR="009835FB">
        <w:rPr>
          <w:sz w:val="24"/>
          <w:szCs w:val="24"/>
        </w:rPr>
        <w:t>c</w:t>
      </w:r>
      <w:proofErr w:type="spellEnd"/>
      <w:r w:rsidR="009835FB">
        <w:rPr>
          <w:sz w:val="24"/>
          <w:szCs w:val="24"/>
        </w:rPr>
        <w:t xml:space="preserve"> </w:t>
      </w:r>
      <w:proofErr w:type="spellStart"/>
      <w:r w:rsidR="009835FB">
        <w:rPr>
          <w:sz w:val="24"/>
          <w:szCs w:val="24"/>
        </w:rPr>
        <w:t>Birou</w:t>
      </w:r>
      <w:proofErr w:type="spellEnd"/>
      <w:r w:rsidR="009835FB">
        <w:rPr>
          <w:sz w:val="24"/>
          <w:szCs w:val="24"/>
        </w:rPr>
        <w:t xml:space="preserve"> </w:t>
      </w:r>
      <w:proofErr w:type="spellStart"/>
      <w:r w:rsidR="009835FB">
        <w:rPr>
          <w:sz w:val="24"/>
          <w:szCs w:val="24"/>
        </w:rPr>
        <w:t>Juridic</w:t>
      </w:r>
      <w:proofErr w:type="spellEnd"/>
      <w:r>
        <w:rPr>
          <w:sz w:val="24"/>
          <w:szCs w:val="24"/>
        </w:rPr>
        <w:t xml:space="preserve"> </w:t>
      </w:r>
    </w:p>
    <w:p w:rsidR="00493D7F" w:rsidRDefault="00493D7F" w:rsidP="00493D7F">
      <w:pPr>
        <w:pStyle w:val="Corptext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</w:t>
      </w:r>
      <w:proofErr w:type="spellEnd"/>
    </w:p>
    <w:p w:rsidR="00493D7F" w:rsidRDefault="00493D7F" w:rsidP="00493D7F">
      <w:pPr>
        <w:pStyle w:val="Corptext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Lazăr</w:t>
      </w:r>
      <w:proofErr w:type="spellEnd"/>
      <w:r>
        <w:rPr>
          <w:sz w:val="24"/>
          <w:szCs w:val="24"/>
        </w:rPr>
        <w:t xml:space="preserve"> Mihaela –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35FB">
        <w:rPr>
          <w:sz w:val="24"/>
          <w:szCs w:val="24"/>
        </w:rPr>
        <w:t>Compartiment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Patrimoniu</w:t>
      </w:r>
      <w:proofErr w:type="spellEnd"/>
    </w:p>
    <w:p w:rsidR="00493D7F" w:rsidRPr="00942046" w:rsidRDefault="00493D7F" w:rsidP="00493D7F">
      <w:pPr>
        <w:pStyle w:val="Corptext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493D7F" w:rsidRDefault="00493D7F" w:rsidP="00493D7F">
      <w:pPr>
        <w:pStyle w:val="Corptext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493D7F" w:rsidRDefault="00493D7F" w:rsidP="00493D7F">
      <w:pPr>
        <w:pStyle w:val="Corptext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493D7F" w:rsidRDefault="00493D7F" w:rsidP="00493D7F">
      <w:pPr>
        <w:pStyle w:val="Corptext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5159FF" w:rsidRPr="00334E4E" w:rsidRDefault="00493D7F" w:rsidP="005159FF">
      <w:pPr>
        <w:ind w:firstLine="720"/>
        <w:jc w:val="both"/>
        <w:rPr>
          <w:b/>
        </w:rPr>
      </w:pPr>
      <w:r w:rsidRPr="00C721B6">
        <w:rPr>
          <w:b/>
          <w:color w:val="000000"/>
        </w:rPr>
        <w:t>Art.</w:t>
      </w:r>
      <w:r w:rsidR="005159FF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 w:rsidR="005159FF">
        <w:rPr>
          <w:b/>
          <w:color w:val="000000"/>
        </w:rPr>
        <w:t xml:space="preserve"> </w:t>
      </w:r>
      <w:r w:rsidR="005159FF">
        <w:t>Perioada de desfășurare a activității Comisiei, este pe durata mandatului Consiliului local.</w:t>
      </w:r>
    </w:p>
    <w:p w:rsidR="00493D7F" w:rsidRPr="005159FF" w:rsidRDefault="005159FF" w:rsidP="00493D7F">
      <w:pPr>
        <w:ind w:firstLine="720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3</w:t>
      </w:r>
      <w:r w:rsidRPr="00C721B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5159FF">
        <w:rPr>
          <w:color w:val="000000"/>
        </w:rPr>
        <w:t xml:space="preserve">Obiectivul comisiei este de a </w:t>
      </w:r>
      <w:r>
        <w:rPr>
          <w:color w:val="000000"/>
        </w:rPr>
        <w:t xml:space="preserve">analiza </w:t>
      </w:r>
      <w:r>
        <w:t>solicitările de vânzări, cumpărări de terenuri, precum și de schimburi de terenuri.</w:t>
      </w:r>
    </w:p>
    <w:p w:rsidR="00F07A84" w:rsidRDefault="005159FF" w:rsidP="005159FF">
      <w:pPr>
        <w:ind w:firstLine="720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4</w:t>
      </w:r>
      <w:r w:rsidRPr="00C721B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5159FF">
        <w:rPr>
          <w:color w:val="000000"/>
        </w:rPr>
        <w:t>La data intrării în vigoare</w:t>
      </w:r>
      <w:r>
        <w:rPr>
          <w:color w:val="000000"/>
        </w:rPr>
        <w:t xml:space="preserve"> a prezentei hotărâri, își încetează aplicabilitatea </w:t>
      </w:r>
      <w:r>
        <w:t xml:space="preserve">Hotărârea nr. 78/20.07.2016 privind aprobarea modificării Comisiei de analiză și/sau negociere în vederea efectuării de tranzacții imobiliare (vânzări, cumpărări terenuri) aprobată prin H.C.L. al Consiliului Local al Municipiului Dej Nr. 65 din 19 iulie 2012. 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5159FF">
        <w:rPr>
          <w:b/>
          <w:color w:val="000000"/>
        </w:rPr>
        <w:t>5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</w:t>
      </w:r>
      <w:r w:rsidR="005159FF">
        <w:rPr>
          <w:color w:val="000000"/>
        </w:rPr>
        <w:t xml:space="preserve">membrii desemnați, </w:t>
      </w:r>
      <w:r w:rsidR="00C7116D">
        <w:t>Arhitectul șef al Municipiului Dej</w:t>
      </w:r>
      <w:r w:rsidR="005159FF">
        <w:rPr>
          <w:color w:val="000000"/>
        </w:rPr>
        <w:t xml:space="preserve"> prin Compartiment patrimoniu</w:t>
      </w:r>
      <w:r w:rsidR="009835FB">
        <w:rPr>
          <w:color w:val="000000"/>
        </w:rPr>
        <w:t xml:space="preserve"> și Serviciul Buget-Contabilitate, </w:t>
      </w:r>
      <w:bookmarkStart w:id="0" w:name="_GoBack"/>
      <w:bookmarkEnd w:id="0"/>
      <w:r>
        <w:rPr>
          <w:color w:val="000000"/>
        </w:rPr>
        <w:t>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73472"/>
    <w:multiLevelType w:val="hybridMultilevel"/>
    <w:tmpl w:val="F9528C44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81E08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2776D"/>
    <w:rsid w:val="00337626"/>
    <w:rsid w:val="003572D3"/>
    <w:rsid w:val="00390A72"/>
    <w:rsid w:val="003A40C4"/>
    <w:rsid w:val="003B7E92"/>
    <w:rsid w:val="003C3B68"/>
    <w:rsid w:val="003D0A4C"/>
    <w:rsid w:val="003D675E"/>
    <w:rsid w:val="003F1523"/>
    <w:rsid w:val="003F2E1C"/>
    <w:rsid w:val="003F5B56"/>
    <w:rsid w:val="00430F17"/>
    <w:rsid w:val="00441FF4"/>
    <w:rsid w:val="004502AF"/>
    <w:rsid w:val="00472037"/>
    <w:rsid w:val="00485CA3"/>
    <w:rsid w:val="00493D7F"/>
    <w:rsid w:val="004C543F"/>
    <w:rsid w:val="005159FF"/>
    <w:rsid w:val="0052649D"/>
    <w:rsid w:val="00540E8F"/>
    <w:rsid w:val="00550C0C"/>
    <w:rsid w:val="00555D58"/>
    <w:rsid w:val="00586500"/>
    <w:rsid w:val="005D3480"/>
    <w:rsid w:val="005E4D01"/>
    <w:rsid w:val="006078F2"/>
    <w:rsid w:val="006173A9"/>
    <w:rsid w:val="00626D49"/>
    <w:rsid w:val="00690A63"/>
    <w:rsid w:val="006E6ED6"/>
    <w:rsid w:val="00725D3F"/>
    <w:rsid w:val="00770663"/>
    <w:rsid w:val="007C0E1F"/>
    <w:rsid w:val="0082280D"/>
    <w:rsid w:val="0082791B"/>
    <w:rsid w:val="00856249"/>
    <w:rsid w:val="008772A6"/>
    <w:rsid w:val="00877DC3"/>
    <w:rsid w:val="008C09AC"/>
    <w:rsid w:val="008C1682"/>
    <w:rsid w:val="008C2B23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835FB"/>
    <w:rsid w:val="00991D67"/>
    <w:rsid w:val="009C3189"/>
    <w:rsid w:val="009F01D9"/>
    <w:rsid w:val="009F3EA6"/>
    <w:rsid w:val="00A0661D"/>
    <w:rsid w:val="00A258C1"/>
    <w:rsid w:val="00A52F68"/>
    <w:rsid w:val="00A5661B"/>
    <w:rsid w:val="00A650B4"/>
    <w:rsid w:val="00A85CA4"/>
    <w:rsid w:val="00A924A6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7116D"/>
    <w:rsid w:val="00CC4AE6"/>
    <w:rsid w:val="00D02D96"/>
    <w:rsid w:val="00D144F8"/>
    <w:rsid w:val="00D22D54"/>
    <w:rsid w:val="00D55A7A"/>
    <w:rsid w:val="00D75BF9"/>
    <w:rsid w:val="00DA0F8C"/>
    <w:rsid w:val="00DC34AC"/>
    <w:rsid w:val="00DE1938"/>
    <w:rsid w:val="00E1630A"/>
    <w:rsid w:val="00E21DF4"/>
    <w:rsid w:val="00E56647"/>
    <w:rsid w:val="00E65BAD"/>
    <w:rsid w:val="00E92CDC"/>
    <w:rsid w:val="00EA359D"/>
    <w:rsid w:val="00EA7389"/>
    <w:rsid w:val="00EB1A57"/>
    <w:rsid w:val="00EB28EF"/>
    <w:rsid w:val="00EB5352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  <w:style w:type="paragraph" w:styleId="Corptext">
    <w:name w:val="Body Text"/>
    <w:basedOn w:val="Normal"/>
    <w:link w:val="CorptextCaracter"/>
    <w:rsid w:val="00E65BAD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E65BAD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6</cp:revision>
  <cp:lastPrinted>2021-06-15T07:46:00Z</cp:lastPrinted>
  <dcterms:created xsi:type="dcterms:W3CDTF">2021-06-14T09:44:00Z</dcterms:created>
  <dcterms:modified xsi:type="dcterms:W3CDTF">2021-06-15T07:47:00Z</dcterms:modified>
</cp:coreProperties>
</file>